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43" w:rsidRDefault="00FE1143" w:rsidP="00FE1143">
      <w:pPr>
        <w:rPr>
          <w:rStyle w:val="HTMLDaktilo"/>
          <w:rFonts w:asciiTheme="minorHAnsi" w:eastAsiaTheme="minorHAnsi" w:hAnsiTheme="minorHAnsi"/>
          <w:sz w:val="22"/>
          <w:szCs w:val="22"/>
        </w:rPr>
      </w:pPr>
      <w:r w:rsidRPr="00FE1143">
        <w:rPr>
          <w:rStyle w:val="HTMLDaktilo"/>
          <w:rFonts w:asciiTheme="minorHAnsi" w:eastAsiaTheme="minorHAnsi" w:hAnsiTheme="minorHAnsi"/>
          <w:b/>
          <w:sz w:val="22"/>
          <w:szCs w:val="22"/>
        </w:rPr>
        <w:t xml:space="preserve">FOR THE ATTENTION OF THE FOREIGN STUDENTS WHO </w:t>
      </w:r>
      <w:r w:rsidRPr="00FE1143">
        <w:rPr>
          <w:rStyle w:val="HTMLDaktilo"/>
          <w:rFonts w:asciiTheme="minorHAnsi" w:eastAsiaTheme="minorHAnsi" w:hAnsiTheme="minorHAnsi"/>
          <w:b/>
          <w:sz w:val="22"/>
          <w:szCs w:val="22"/>
        </w:rPr>
        <w:t>HAVE TÜRKİYE SCHOLARSHIPS</w:t>
      </w:r>
      <w:r w:rsidRPr="00FE1143">
        <w:rPr>
          <w:rStyle w:val="HTMLDaktilo"/>
          <w:rFonts w:asciiTheme="minorHAnsi" w:eastAsiaTheme="minorHAnsi" w:hAnsiTheme="minorHAnsi"/>
          <w:b/>
          <w:sz w:val="22"/>
          <w:szCs w:val="22"/>
        </w:rPr>
        <w:t>;</w:t>
      </w:r>
      <w:r w:rsidRPr="00FE1143">
        <w:rPr>
          <w:rFonts w:cs="Courier New"/>
          <w:b/>
        </w:rPr>
        <w:br/>
      </w:r>
      <w:r w:rsidRPr="00FE1143">
        <w:rPr>
          <w:rFonts w:cs="Courier New"/>
        </w:rPr>
        <w:br/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These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students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should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submit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receipt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of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discharge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issued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by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Republic</w:t>
      </w:r>
      <w:proofErr w:type="spellEnd"/>
      <w:r>
        <w:rPr>
          <w:rFonts w:cs="Courier New"/>
        </w:rPr>
        <w:t xml:space="preserve"> </w:t>
      </w:r>
      <w:r>
        <w:rPr>
          <w:rStyle w:val="HTMLDaktilo"/>
          <w:rFonts w:asciiTheme="minorHAnsi" w:eastAsiaTheme="minorHAnsi" w:hAnsiTheme="minorHAnsi"/>
          <w:sz w:val="22"/>
          <w:szCs w:val="22"/>
        </w:rPr>
        <w:t xml:space="preserve">of </w:t>
      </w:r>
      <w:proofErr w:type="spellStart"/>
      <w:r>
        <w:rPr>
          <w:rStyle w:val="HTMLDaktilo"/>
          <w:rFonts w:asciiTheme="minorHAnsi" w:eastAsiaTheme="minorHAnsi" w:hAnsiTheme="minorHAnsi"/>
          <w:sz w:val="22"/>
          <w:szCs w:val="22"/>
        </w:rPr>
        <w:t>Turkey</w:t>
      </w:r>
      <w:proofErr w:type="spellEnd"/>
      <w:r>
        <w:rPr>
          <w:rStyle w:val="HTMLDaktilo"/>
          <w:rFonts w:asciiTheme="minorHAnsi" w:eastAsiaTheme="minorHAnsi" w:hAnsiTheme="minorHAnsi"/>
          <w:sz w:val="22"/>
          <w:szCs w:val="22"/>
        </w:rPr>
        <w:t xml:space="preserve"> Prime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Ministry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Presidency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for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Turks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Abroad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and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Related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Communities</w:t>
      </w:r>
      <w:proofErr w:type="spellEnd"/>
      <w:r>
        <w:rPr>
          <w:rFonts w:cs="Courier New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to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their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universities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in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order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to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complete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their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graduation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process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in</w:t>
      </w:r>
      <w:r>
        <w:rPr>
          <w:rFonts w:cs="Courier New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compliance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with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Document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no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. </w:t>
      </w:r>
      <w:proofErr w:type="gram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34249659</w:t>
      </w:r>
      <w:proofErr w:type="gram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-311.99/559 of 24.06.2016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issued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by</w:t>
      </w:r>
      <w:proofErr w:type="spellEnd"/>
      <w:r>
        <w:rPr>
          <w:rFonts w:cs="Courier New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Board of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Higher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Education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.</w:t>
      </w:r>
      <w:r w:rsidRPr="00FE1143">
        <w:rPr>
          <w:rFonts w:cs="Courier New"/>
        </w:rPr>
        <w:br/>
      </w:r>
    </w:p>
    <w:p w:rsidR="00D92DCA" w:rsidRPr="00FE1143" w:rsidRDefault="00FE1143" w:rsidP="00FE1143"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In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event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that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those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students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do not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submit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aforementioned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document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,</w:t>
      </w:r>
      <w:r>
        <w:rPr>
          <w:rFonts w:cs="Courier New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they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may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not be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graduated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and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they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will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not be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given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their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>certificate</w:t>
      </w:r>
      <w:proofErr w:type="spellEnd"/>
      <w:r w:rsidRPr="00FE1143">
        <w:rPr>
          <w:rStyle w:val="HTMLDaktilo"/>
          <w:rFonts w:asciiTheme="minorHAnsi" w:eastAsiaTheme="minorHAnsi" w:hAnsiTheme="minorHAnsi"/>
          <w:sz w:val="22"/>
          <w:szCs w:val="22"/>
        </w:rPr>
        <w:t xml:space="preserve"> of</w:t>
      </w:r>
      <w:r>
        <w:rPr>
          <w:rFonts w:cs="Courier New"/>
        </w:rPr>
        <w:t xml:space="preserve"> </w:t>
      </w:r>
      <w:proofErr w:type="spellStart"/>
      <w:r>
        <w:rPr>
          <w:rStyle w:val="HTMLDaktilo"/>
          <w:rFonts w:asciiTheme="minorHAnsi" w:eastAsiaTheme="minorHAnsi" w:hAnsiTheme="minorHAnsi"/>
          <w:sz w:val="22"/>
          <w:szCs w:val="22"/>
        </w:rPr>
        <w:t>graduation</w:t>
      </w:r>
      <w:proofErr w:type="spellEnd"/>
      <w:r>
        <w:rPr>
          <w:rStyle w:val="HTMLDaktilo"/>
          <w:rFonts w:asciiTheme="minorHAnsi" w:eastAsiaTheme="minorHAnsi" w:hAnsiTheme="minorHAnsi"/>
          <w:sz w:val="22"/>
          <w:szCs w:val="22"/>
        </w:rPr>
        <w:t>.</w:t>
      </w:r>
      <w:bookmarkStart w:id="0" w:name="_GoBack"/>
      <w:bookmarkEnd w:id="0"/>
    </w:p>
    <w:sectPr w:rsidR="00D92DCA" w:rsidRPr="00FE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EE"/>
    <w:rsid w:val="00D92DCA"/>
    <w:rsid w:val="00EB23EE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Daktilo">
    <w:name w:val="HTML Typewriter"/>
    <w:basedOn w:val="VarsaylanParagrafYazTipi"/>
    <w:uiPriority w:val="99"/>
    <w:semiHidden/>
    <w:unhideWhenUsed/>
    <w:rsid w:val="00FE114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Daktilo">
    <w:name w:val="HTML Typewriter"/>
    <w:basedOn w:val="VarsaylanParagrafYazTipi"/>
    <w:uiPriority w:val="99"/>
    <w:semiHidden/>
    <w:unhideWhenUsed/>
    <w:rsid w:val="00FE11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ezgi</dc:creator>
  <cp:keywords/>
  <dc:description/>
  <cp:lastModifiedBy>sule ezgi</cp:lastModifiedBy>
  <cp:revision>2</cp:revision>
  <dcterms:created xsi:type="dcterms:W3CDTF">2016-09-28T06:51:00Z</dcterms:created>
  <dcterms:modified xsi:type="dcterms:W3CDTF">2016-09-28T06:57:00Z</dcterms:modified>
</cp:coreProperties>
</file>